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3C7" w:rsidRDefault="00E143C7" w:rsidP="00E14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3C7">
        <w:rPr>
          <w:rFonts w:ascii="Times New Roman" w:hAnsi="Times New Roman" w:cs="Times New Roman"/>
          <w:b/>
          <w:sz w:val="28"/>
          <w:szCs w:val="28"/>
        </w:rPr>
        <w:t xml:space="preserve">Информационное письмо  </w:t>
      </w:r>
    </w:p>
    <w:p w:rsidR="00A671E9" w:rsidRPr="00E143C7" w:rsidRDefault="00E143C7" w:rsidP="00E143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E143C7">
        <w:rPr>
          <w:rFonts w:ascii="Times New Roman" w:hAnsi="Times New Roman" w:cs="Times New Roman"/>
          <w:b/>
          <w:sz w:val="28"/>
          <w:szCs w:val="28"/>
        </w:rPr>
        <w:t xml:space="preserve"> проведении независимой </w:t>
      </w:r>
      <w:proofErr w:type="gramStart"/>
      <w:r w:rsidRPr="00E143C7">
        <w:rPr>
          <w:rFonts w:ascii="Times New Roman" w:hAnsi="Times New Roman" w:cs="Times New Roman"/>
          <w:b/>
          <w:sz w:val="28"/>
          <w:szCs w:val="28"/>
        </w:rPr>
        <w:t>оценки  качества условий осуществления образовательной деятельности</w:t>
      </w:r>
      <w:proofErr w:type="gramEnd"/>
    </w:p>
    <w:p w:rsidR="00DA1404" w:rsidRPr="00A671E9" w:rsidRDefault="00922B0F" w:rsidP="00A671E9">
      <w:pPr>
        <w:jc w:val="both"/>
        <w:rPr>
          <w:rFonts w:ascii="Times New Roman" w:hAnsi="Times New Roman" w:cs="Times New Roman"/>
          <w:sz w:val="28"/>
          <w:szCs w:val="28"/>
        </w:rPr>
      </w:pPr>
      <w:r w:rsidRPr="00A671E9">
        <w:rPr>
          <w:rFonts w:ascii="Times New Roman" w:hAnsi="Times New Roman" w:cs="Times New Roman"/>
          <w:sz w:val="28"/>
          <w:szCs w:val="28"/>
        </w:rPr>
        <w:t>В соответствии с Государственным контрактом №012200001622002751 от 23.082022г, заключенным межд</w:t>
      </w:r>
      <w:proofErr w:type="gramStart"/>
      <w:r w:rsidRPr="00A671E9">
        <w:rPr>
          <w:rFonts w:ascii="Times New Roman" w:hAnsi="Times New Roman" w:cs="Times New Roman"/>
          <w:sz w:val="28"/>
          <w:szCs w:val="28"/>
        </w:rPr>
        <w:t>у  ООО</w:t>
      </w:r>
      <w:proofErr w:type="gramEnd"/>
      <w:r w:rsidRPr="00A671E9">
        <w:rPr>
          <w:rFonts w:ascii="Times New Roman" w:hAnsi="Times New Roman" w:cs="Times New Roman"/>
          <w:sz w:val="28"/>
          <w:szCs w:val="28"/>
        </w:rPr>
        <w:t xml:space="preserve"> «АС-Холдинг» и Министерство образования и науки Республики Бурятия (</w:t>
      </w:r>
      <w:proofErr w:type="spellStart"/>
      <w:r w:rsidRPr="00A671E9">
        <w:rPr>
          <w:rFonts w:ascii="Times New Roman" w:hAnsi="Times New Roman" w:cs="Times New Roman"/>
          <w:sz w:val="28"/>
          <w:szCs w:val="28"/>
        </w:rPr>
        <w:t>Миноборнауки</w:t>
      </w:r>
      <w:proofErr w:type="spellEnd"/>
      <w:r w:rsidRPr="00A671E9">
        <w:rPr>
          <w:rFonts w:ascii="Times New Roman" w:hAnsi="Times New Roman" w:cs="Times New Roman"/>
          <w:sz w:val="28"/>
          <w:szCs w:val="28"/>
        </w:rPr>
        <w:t xml:space="preserve"> Республики Бурятия) в 2022 году проводится независимая оценка качества условий осуществления образовательной деятельности образовательными организациями (НОК -2022).</w:t>
      </w:r>
    </w:p>
    <w:p w:rsidR="00922B0F" w:rsidRPr="00A671E9" w:rsidRDefault="00922B0F" w:rsidP="00A671E9">
      <w:pPr>
        <w:jc w:val="both"/>
        <w:rPr>
          <w:rFonts w:ascii="Times New Roman" w:hAnsi="Times New Roman" w:cs="Times New Roman"/>
          <w:sz w:val="28"/>
          <w:szCs w:val="28"/>
        </w:rPr>
      </w:pPr>
      <w:r w:rsidRPr="00A671E9">
        <w:rPr>
          <w:rFonts w:ascii="Times New Roman" w:hAnsi="Times New Roman" w:cs="Times New Roman"/>
          <w:sz w:val="28"/>
          <w:szCs w:val="28"/>
        </w:rPr>
        <w:t xml:space="preserve">Уважаемые родители, прошу вас, </w:t>
      </w:r>
      <w:r w:rsidR="00A671E9">
        <w:rPr>
          <w:rFonts w:ascii="Times New Roman" w:hAnsi="Times New Roman" w:cs="Times New Roman"/>
          <w:sz w:val="28"/>
          <w:szCs w:val="28"/>
        </w:rPr>
        <w:t xml:space="preserve">пройти </w:t>
      </w:r>
      <w:proofErr w:type="spellStart"/>
      <w:r w:rsidRPr="00A671E9">
        <w:rPr>
          <w:rFonts w:ascii="Times New Roman" w:hAnsi="Times New Roman" w:cs="Times New Roman"/>
          <w:sz w:val="28"/>
          <w:szCs w:val="28"/>
        </w:rPr>
        <w:t>онлайн-анкетирование</w:t>
      </w:r>
      <w:proofErr w:type="spellEnd"/>
      <w:r w:rsidRPr="00A671E9">
        <w:rPr>
          <w:rFonts w:ascii="Times New Roman" w:hAnsi="Times New Roman" w:cs="Times New Roman"/>
          <w:sz w:val="28"/>
          <w:szCs w:val="28"/>
        </w:rPr>
        <w:t xml:space="preserve"> оценки качества  условий </w:t>
      </w:r>
      <w:r w:rsidR="00A671E9" w:rsidRPr="00A671E9">
        <w:rPr>
          <w:rFonts w:ascii="Times New Roman" w:hAnsi="Times New Roman" w:cs="Times New Roman"/>
          <w:sz w:val="28"/>
          <w:szCs w:val="28"/>
        </w:rPr>
        <w:t>осуществления образовательной деятельности.</w:t>
      </w:r>
    </w:p>
    <w:p w:rsidR="00A671E9" w:rsidRPr="00C723EE" w:rsidRDefault="00A671E9">
      <w:pPr>
        <w:rPr>
          <w:rFonts w:ascii="Arial" w:hAnsi="Arial" w:cs="Arial"/>
          <w:b/>
          <w:bCs/>
          <w:color w:val="861106"/>
          <w:sz w:val="21"/>
          <w:szCs w:val="21"/>
          <w:u w:val="single"/>
          <w:shd w:val="clear" w:color="auto" w:fill="FFFFFF"/>
        </w:rPr>
      </w:pPr>
      <w:r>
        <w:rPr>
          <w:rFonts w:ascii="Arial" w:hAnsi="Arial" w:cs="Arial"/>
          <w:sz w:val="21"/>
          <w:szCs w:val="21"/>
          <w:shd w:val="clear" w:color="auto" w:fill="FFFFFF"/>
        </w:rPr>
        <w:t> </w:t>
      </w:r>
      <w:r>
        <w:rPr>
          <w:rStyle w:val="a3"/>
          <w:rFonts w:ascii="Arial" w:hAnsi="Arial" w:cs="Arial"/>
          <w:color w:val="861106"/>
          <w:sz w:val="21"/>
          <w:szCs w:val="21"/>
          <w:shd w:val="clear" w:color="auto" w:fill="FFFFFF"/>
        </w:rPr>
        <w:t>Ссылка на анкету для получателей образовательных услуг по типам организации:</w:t>
      </w:r>
      <w:r>
        <w:rPr>
          <w:rFonts w:ascii="Arial" w:hAnsi="Arial" w:cs="Arial"/>
          <w:b/>
          <w:bCs/>
          <w:color w:val="861106"/>
          <w:sz w:val="21"/>
          <w:szCs w:val="21"/>
          <w:shd w:val="clear" w:color="auto" w:fill="FFFFFF"/>
        </w:rPr>
        <w:br/>
      </w:r>
      <w:r>
        <w:rPr>
          <w:rStyle w:val="a3"/>
          <w:rFonts w:ascii="Arial" w:hAnsi="Arial" w:cs="Arial"/>
          <w:color w:val="861106"/>
          <w:sz w:val="21"/>
          <w:szCs w:val="21"/>
          <w:u w:val="single"/>
          <w:shd w:val="clear" w:color="auto" w:fill="FFFFFF"/>
        </w:rPr>
        <w:t>Анкета ДОУ:</w:t>
      </w:r>
      <w:r w:rsidR="00C723EE">
        <w:rPr>
          <w:rStyle w:val="a3"/>
          <w:rFonts w:ascii="Arial" w:hAnsi="Arial" w:cs="Arial"/>
          <w:color w:val="861106"/>
          <w:sz w:val="21"/>
          <w:szCs w:val="21"/>
          <w:u w:val="single"/>
          <w:shd w:val="clear" w:color="auto" w:fill="FFFFFF"/>
        </w:rPr>
        <w:t xml:space="preserve">  </w:t>
      </w:r>
      <w:hyperlink r:id="rId4" w:tgtFrame="_blank" w:history="1">
        <w:r>
          <w:rPr>
            <w:rStyle w:val="a4"/>
            <w:rFonts w:ascii="Arial" w:hAnsi="Arial" w:cs="Arial"/>
            <w:b/>
            <w:bCs/>
            <w:sz w:val="21"/>
            <w:szCs w:val="21"/>
            <w:shd w:val="clear" w:color="auto" w:fill="FFFFFF"/>
          </w:rPr>
          <w:t>https://forms.gle/QiNXpyrMPH2pHHf9A</w:t>
        </w:r>
      </w:hyperlink>
      <w:r>
        <w:rPr>
          <w:rFonts w:ascii="Arial" w:hAnsi="Arial" w:cs="Arial"/>
          <w:sz w:val="21"/>
          <w:szCs w:val="21"/>
        </w:rPr>
        <w:br/>
      </w:r>
    </w:p>
    <w:sectPr w:rsidR="00A671E9" w:rsidRPr="00C723EE" w:rsidSect="00DA14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22B0F"/>
    <w:rsid w:val="004B21A5"/>
    <w:rsid w:val="00922B0F"/>
    <w:rsid w:val="00A671E9"/>
    <w:rsid w:val="00C723EE"/>
    <w:rsid w:val="00DA1404"/>
    <w:rsid w:val="00E14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671E9"/>
    <w:rPr>
      <w:b/>
      <w:bCs/>
    </w:rPr>
  </w:style>
  <w:style w:type="character" w:styleId="a4">
    <w:name w:val="Hyperlink"/>
    <w:basedOn w:val="a0"/>
    <w:uiPriority w:val="99"/>
    <w:semiHidden/>
    <w:unhideWhenUsed/>
    <w:rsid w:val="00A671E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C723E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QiNXpyrMPH2pHHf9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7</cp:revision>
  <dcterms:created xsi:type="dcterms:W3CDTF">2022-09-12T13:03:00Z</dcterms:created>
  <dcterms:modified xsi:type="dcterms:W3CDTF">2022-09-12T13:28:00Z</dcterms:modified>
</cp:coreProperties>
</file>