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6D" w:rsidRPr="00F3336D" w:rsidRDefault="00F3336D" w:rsidP="00F3336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F3336D">
        <w:rPr>
          <w:rFonts w:ascii="Times New Roman" w:eastAsia="Times New Roman" w:hAnsi="Times New Roman" w:cs="Times New Roman"/>
          <w:b/>
          <w:bCs/>
          <w:color w:val="002060"/>
          <w:kern w:val="36"/>
          <w:sz w:val="56"/>
        </w:rPr>
        <w:t>Тема:</w:t>
      </w:r>
      <w:r w:rsidRPr="00F3336D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</w:rPr>
        <w:t> </w:t>
      </w:r>
      <w:r w:rsidRPr="00F3336D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</w:rPr>
        <w:t>«</w:t>
      </w:r>
      <w:r w:rsidRPr="00F3336D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56"/>
        </w:rPr>
        <w:t>Осторожно, сосульки!</w:t>
      </w:r>
      <w:r w:rsidRPr="00F3336D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</w:rPr>
        <w:t>»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 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Если температура </w:t>
      </w:r>
      <w:proofErr w:type="gramStart"/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повысилась и на улице потеплело</w:t>
      </w:r>
      <w:proofErr w:type="gramEnd"/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, то снег и лед начинает таять. В это время большую опасность представляют </w:t>
      </w: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сосульки на крышах домов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потому что они временами падают.                                          </w:t>
      </w:r>
      <w:r w:rsidRPr="00F3336D">
        <w:rPr>
          <w:rFonts w:ascii="Calibri" w:eastAsia="Times New Roman" w:hAnsi="Calibri" w:cs="Calibri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2479601" cy="2237184"/>
            <wp:effectExtent l="19050" t="0" r="0" b="0"/>
            <wp:docPr id="1" name="Рисунок 1" descr="https://nsportal.ru/sites/default/files/docpreview_image/2022/01/26/ostorozhno_sosulki_yanvar_2022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1/26/ostorozhno_sosulki_yanvar_2022.docx_imag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67" cy="223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2. Угадать тот самый момент, когда </w:t>
      </w: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сосулька решит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висеть ей уже надоело, совершенно невозможно. И если Вы думаете, что ледяная </w:t>
      </w: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сосулька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 не может причинить большой вред, то очень сильно ошибаетесь.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3. Поэтому всегда обращай внимание на огороженные участки тротуаров и ни в коем случае не заходи в опасные зоны.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4. Чаще всего </w:t>
      </w: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сосульки образуются над водостоками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, именно эти места фасадов домов бывают особенно опасны. Кроме того, обращай внимание на обледенение тротуаров. Обычно более толстый слой наледи образуется под </w:t>
      </w: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сосульками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5. Даже в том случае, когда ограждение отсутствует, стоит соблюдать </w:t>
      </w: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осторожность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 и по возможности не подходить близко к стенам зданий.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6. Если Вы идете по тротуару и слышите наверху подозрительный шум - нельзя останавливаться, поднимать голову и рассматривать, что это там шумит. Бежать от здания тоже нельзя. Наоборот, нужно как можно быстрее прижаться к стене, чтобы укрытием послужил козырек крыши.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ОСТОРОЖНО СХОД СНЕГА С КРЫШ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1. Обильные снегопады и потепление могут вызвать образование </w:t>
      </w: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сосулек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 и сход снега с крыш зданий.</w:t>
      </w:r>
    </w:p>
    <w:p w:rsidR="00F3336D" w:rsidRDefault="00F3336D" w:rsidP="00F333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2. Сход скопившейся на крыше снежной массы очень опасен!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3. Как правило, такая масса неоднородна по своему составу и содержит как рыхлые</w:t>
      </w:r>
      <w:proofErr w:type="gramStart"/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массы подтаявшего снега, так и куски слежавшегося льда, зачастую значительного объема и массы.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Помните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: чаще всего </w:t>
      </w: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сосульки образуются над водостоками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, поэтому эти места фасадов домов бывают особенно опасны. Их необходимо обходить стороной.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5.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Соблюдайте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осторожность и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6.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УВАЖАЕМЫЕ </w:t>
      </w: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F3336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!</w:t>
      </w:r>
    </w:p>
    <w:p w:rsidR="00F3336D" w:rsidRPr="00F3336D" w:rsidRDefault="00F3336D" w:rsidP="00F333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избежать травматизма, </w:t>
      </w: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 необходимо научить своих детей соблюдению правил нахождения вблизи жилых домов и зданий, при возможном образовании </w:t>
      </w:r>
      <w:r w:rsidRPr="00F3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сосулек</w:t>
      </w:r>
      <w:r w:rsidRPr="00F3336D">
        <w:rPr>
          <w:rFonts w:ascii="Times New Roman" w:eastAsia="Times New Roman" w:hAnsi="Times New Roman" w:cs="Times New Roman"/>
          <w:color w:val="111111"/>
          <w:sz w:val="28"/>
          <w:szCs w:val="28"/>
        </w:rPr>
        <w:t> и схода снега с крыш.</w:t>
      </w:r>
    </w:p>
    <w:p w:rsidR="00DD0531" w:rsidRPr="00F3336D" w:rsidRDefault="00F3336D" w:rsidP="00F3336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10195" cy="4401879"/>
            <wp:effectExtent l="19050" t="0" r="0" b="0"/>
            <wp:docPr id="3" name="Рисунок 3" descr="https://hamnaarak-m-aksy.rtyva.ru/wp-content/uploads/2021/03/20210303_165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amnaarak-m-aksy.rtyva.ru/wp-content/uploads/2021/03/20210303_1656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180" cy="440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0531" w:rsidRPr="00F3336D" w:rsidSect="00F3336D">
      <w:pgSz w:w="11906" w:h="16838"/>
      <w:pgMar w:top="1134" w:right="850" w:bottom="28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69F8"/>
    <w:rsid w:val="006B69F8"/>
    <w:rsid w:val="00D8418D"/>
    <w:rsid w:val="00DD0531"/>
    <w:rsid w:val="00F3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31"/>
  </w:style>
  <w:style w:type="paragraph" w:styleId="1">
    <w:name w:val="heading 1"/>
    <w:basedOn w:val="a"/>
    <w:link w:val="10"/>
    <w:uiPriority w:val="9"/>
    <w:qFormat/>
    <w:rsid w:val="00F33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6B69F8"/>
  </w:style>
  <w:style w:type="paragraph" w:customStyle="1" w:styleId="c16">
    <w:name w:val="c16"/>
    <w:basedOn w:val="a"/>
    <w:rsid w:val="006B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69F8"/>
  </w:style>
  <w:style w:type="paragraph" w:customStyle="1" w:styleId="c9">
    <w:name w:val="c9"/>
    <w:basedOn w:val="a"/>
    <w:rsid w:val="006B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B69F8"/>
  </w:style>
  <w:style w:type="character" w:customStyle="1" w:styleId="c25">
    <w:name w:val="c25"/>
    <w:basedOn w:val="a0"/>
    <w:rsid w:val="006B69F8"/>
  </w:style>
  <w:style w:type="paragraph" w:customStyle="1" w:styleId="c1">
    <w:name w:val="c1"/>
    <w:basedOn w:val="a"/>
    <w:rsid w:val="006B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B69F8"/>
  </w:style>
  <w:style w:type="character" w:customStyle="1" w:styleId="c0">
    <w:name w:val="c0"/>
    <w:basedOn w:val="a0"/>
    <w:rsid w:val="006B69F8"/>
  </w:style>
  <w:style w:type="character" w:customStyle="1" w:styleId="c15">
    <w:name w:val="c15"/>
    <w:basedOn w:val="a0"/>
    <w:rsid w:val="006B69F8"/>
  </w:style>
  <w:style w:type="character" w:customStyle="1" w:styleId="c3">
    <w:name w:val="c3"/>
    <w:basedOn w:val="a0"/>
    <w:rsid w:val="006B69F8"/>
  </w:style>
  <w:style w:type="character" w:customStyle="1" w:styleId="c6">
    <w:name w:val="c6"/>
    <w:basedOn w:val="a0"/>
    <w:rsid w:val="006B69F8"/>
  </w:style>
  <w:style w:type="character" w:customStyle="1" w:styleId="10">
    <w:name w:val="Заголовок 1 Знак"/>
    <w:basedOn w:val="a0"/>
    <w:link w:val="1"/>
    <w:uiPriority w:val="9"/>
    <w:rsid w:val="00F333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3">
    <w:name w:val="c13"/>
    <w:basedOn w:val="a"/>
    <w:rsid w:val="00F3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F3336D"/>
  </w:style>
  <w:style w:type="character" w:customStyle="1" w:styleId="c34">
    <w:name w:val="c34"/>
    <w:basedOn w:val="a0"/>
    <w:rsid w:val="00F3336D"/>
  </w:style>
  <w:style w:type="character" w:customStyle="1" w:styleId="c23">
    <w:name w:val="c23"/>
    <w:basedOn w:val="a0"/>
    <w:rsid w:val="00F3336D"/>
  </w:style>
  <w:style w:type="paragraph" w:customStyle="1" w:styleId="c30">
    <w:name w:val="c30"/>
    <w:basedOn w:val="a"/>
    <w:rsid w:val="00F3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3336D"/>
  </w:style>
  <w:style w:type="character" w:customStyle="1" w:styleId="c32">
    <w:name w:val="c32"/>
    <w:basedOn w:val="a0"/>
    <w:rsid w:val="00F3336D"/>
  </w:style>
  <w:style w:type="paragraph" w:customStyle="1" w:styleId="c7">
    <w:name w:val="c7"/>
    <w:basedOn w:val="a"/>
    <w:rsid w:val="00F3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F3336D"/>
  </w:style>
  <w:style w:type="character" w:customStyle="1" w:styleId="c12">
    <w:name w:val="c12"/>
    <w:basedOn w:val="a0"/>
    <w:rsid w:val="00F3336D"/>
  </w:style>
  <w:style w:type="paragraph" w:customStyle="1" w:styleId="c19">
    <w:name w:val="c19"/>
    <w:basedOn w:val="a"/>
    <w:rsid w:val="00F3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2022-03-20T02:42:00Z</dcterms:created>
  <dcterms:modified xsi:type="dcterms:W3CDTF">2022-03-20T10:42:00Z</dcterms:modified>
</cp:coreProperties>
</file>