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79" w:rsidRPr="00EE2E27" w:rsidRDefault="00746679" w:rsidP="00EE2E27">
      <w:pPr>
        <w:shd w:val="clear" w:color="auto" w:fill="FFFFFF"/>
        <w:spacing w:after="300" w:line="720" w:lineRule="atLeast"/>
        <w:jc w:val="center"/>
        <w:outlineLvl w:val="0"/>
        <w:rPr>
          <w:rFonts w:ascii="Arial" w:eastAsia="Times New Roman" w:hAnsi="Arial" w:cs="Arial"/>
          <w:b/>
          <w:bCs/>
          <w:color w:val="948A54" w:themeColor="background2" w:themeShade="80"/>
          <w:kern w:val="36"/>
          <w:sz w:val="48"/>
          <w:szCs w:val="48"/>
        </w:rPr>
      </w:pPr>
      <w:r w:rsidRPr="00EE2E27">
        <w:rPr>
          <w:rFonts w:ascii="Arial" w:eastAsia="Times New Roman" w:hAnsi="Arial" w:cs="Arial"/>
          <w:b/>
          <w:bCs/>
          <w:color w:val="948A54" w:themeColor="background2" w:themeShade="80"/>
          <w:kern w:val="36"/>
          <w:sz w:val="27"/>
          <w:szCs w:val="27"/>
          <w:u w:val="single"/>
        </w:rPr>
        <w:t>Советы для родителей </w:t>
      </w:r>
      <w:r w:rsidRPr="00EE2E27">
        <w:rPr>
          <w:rFonts w:ascii="Arial" w:eastAsia="Times New Roman" w:hAnsi="Arial" w:cs="Arial"/>
          <w:color w:val="948A54" w:themeColor="background2" w:themeShade="80"/>
          <w:kern w:val="36"/>
          <w:sz w:val="27"/>
          <w:szCs w:val="27"/>
          <w:u w:val="single"/>
        </w:rPr>
        <w:t>«</w:t>
      </w:r>
      <w:r w:rsidRPr="00EE2E27">
        <w:rPr>
          <w:rFonts w:ascii="Arial" w:eastAsia="Times New Roman" w:hAnsi="Arial" w:cs="Arial"/>
          <w:b/>
          <w:bCs/>
          <w:color w:val="948A54" w:themeColor="background2" w:themeShade="80"/>
          <w:kern w:val="36"/>
          <w:sz w:val="27"/>
          <w:szCs w:val="27"/>
          <w:u w:val="single"/>
        </w:rPr>
        <w:t>Музыка в общении с ребенком</w:t>
      </w:r>
      <w:r w:rsidRPr="00EE2E27">
        <w:rPr>
          <w:rFonts w:ascii="Arial" w:eastAsia="Times New Roman" w:hAnsi="Arial" w:cs="Arial"/>
          <w:color w:val="948A54" w:themeColor="background2" w:themeShade="80"/>
          <w:kern w:val="36"/>
          <w:sz w:val="27"/>
          <w:szCs w:val="27"/>
          <w:u w:val="single"/>
        </w:rPr>
        <w:t>»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Музыка дарит и родителям и детям радость совместного творчества, насыщает жизнь яркими впечатлениями. Не обязательно иметь музыкальное образование, чтобы регулярно отправляться с вашим ребенком в удивительный мир гармонии звуков.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Создайте домашнюю фонотеку из записей классики, детских песенок, музыки из мультфильмов, плясовых, маршевых мелодий и др. Сейчас выпускается много музыкальных записей импровизационно-романтического характера. Такую музыку можно включать на тихой громкости при чтении сказок, сопровождать ею рисование, лепку или использовать при укладывании ребенка спать.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Организуйте домашний оркестр из детских музыкальных инструментов, звучащих покупных и самодельных игрушек и сопровождайте подыгрыванием на них записи детских песен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,р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азличных танцевальных и маршевых мелодий.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Чтение стихов, сказочных историй также может сопровождаться подыгрыванием на музыкальных инструментах.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Развивать тембровый и ритмический слух ребенка можно с помощью игр и загадок с включением в них детских музыкальных инструментов.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Все дети очень подвижны, и если поощрять их двигательные импровизации под музыку, то таких детей будут отличать координированность и грациозность движений.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Инсценирование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Различные звукоподражания, 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Совместные походы на детские спектакли, концерты обогатят впечатления малыша, позволят расширить спектр домашнего музицирования.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Я хочу Вам привести несколько примеров музыкальных игр, в которые можно играть с ребенком.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Например, игра на развитие 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слуха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«Угадай что звучит»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. Для этой игры понадобится несколько предметов быта, которые есть в каждом доме.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Пусть это будут, например, стеклянная бутылка, кастрюля, тарелка, стакан, фарфоровая чашка.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Возьмите карандаш, только держите его за самый кончик, чтобы не заглушать звук, и постучите по каждому предмету по очереди. Затем,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Сначала малыш будет отгадывать методом проб. То есть, будет сам стучать по каждому предмету, пока не услышит нужное звучание. Если он ошибется, повторите попытку. Чем чаще Вы будете играть в эту игру, тем лучше ребенокбудет ориентироваться в звучании данных предметов. В эту игру 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lastRenderedPageBreak/>
        <w:t>можно начинать играть с ребенком примерно от 3,5 лет. Когда Ваш ребенок становится старше, ее можно усложнять.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Можно играть в такую игру на развитие музыкального слуха. Назовем ее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«Музыкальные бутылки»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(стаканы, бокалы)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 Для игры нужны какие-либо идентичные стеклянные сосуды, например, бутылки, или рюмки, или стаканы и еще металлическая ложка, или вилка. Пусть в начале их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(сосудов)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будет 2, чем старше ребенок, тем больше сосудов. Я буду рассказывать на примере бутылок.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Наберите в одну бутылку немного воды, и постучите по горлышку бутылки ложкой, держа ее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(ложку)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за самый край. Попросите Вашего ребенка, с помощью воды и другой бутылки сделать такой же звук. 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Далее с теми же предметами можно сочинять какие-либо простые мелодии. Предложите ребенку набрать в бутылки различное количество воды и выстроить их по звуку.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То есть, бутылки, которые звучат низким звуком - слева, и, соответственно, которые звучат высоким - справа.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Поверьте, ребенку 5-6 лет будет очень интересно этим заняться. Потом можно попробовать соединять звуки и выстраивать какую-либо наипростейшую мелодию. Сначала сочините что-то Вы, а затем предложите Вашему малышу. Чем чаще Вы будете играть в эту игру, тем быстрее можно будет ее усложнять, например, добавлять больше бутылок, или комбинировать звуки бутылок, например, с колокольчиками.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Есть еще одна игра, которая поможет Вам развить у Вашего ребенка чувство ритма мелодии. Назовем эту игру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«Угадай мелодию»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. А правила игры очень просты. Задумайте какую-либо хорошо известную Вашему малышу песенку, и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прохлопайте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ее. То есть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прохлопайте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ритм песенки. Не забывая, что когда в оригинале мелодия тихая, нужно хлопать тихо, а когда громкая - соответственно, громко. Пусть Ваш малыш угадает эту мелодию, а затем загадает свою.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Но не забывайте, что ребенку 4-6 лет трудно удержать в памяти большой отрывок мелодии, поэтому в игре испытывайте только припев песенки, или даже всего несколько строчек. Например, если Вы загадали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«Антошку»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 достаточно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прохлопать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только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«АнтОшка, АнтОшка, пойдем копать картОшку»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.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Это будет приблизительно 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так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 3 хлопка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(2-й хлопок более громкий)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; пауза; 3 хлопка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(2-й хлопок более громкий)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; пауза; два хлопка; пауза; два быстрых хлопка; пауза; 3 хлопка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(второй более громкий)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; пауза.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Все нужно повторить два раза. Если ребенку будет трудно угадать, добавьте к хлопкам еще звуки, например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«пам-пам-пам»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 Но не нужно петь мелодию, просто проговаривайте ритм. Не забывайте предлагать Вашему ребенку 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прохлопать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мелодию вместе с Вами, так ему легче будет сориентироваться.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Рекомендованные музыкальные произведения для 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прослушивания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И. Брамс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«Колыбельная»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Бах-Гуно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«Аве Мария»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lastRenderedPageBreak/>
        <w:t>o Э. Григ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«Концерт для фортепиано с оркестром №1 ля минор»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«Пер Гюнт»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«Утро»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«В пещере горного короля»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Ф. Лист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«Любовная греза»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№1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Ф. Мендельсон музыка к комедии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«Сон в летнюю ночь»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o В. А. Моцарт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 Симфония № 41,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«Маленькая ночная серенада»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 фрагменты из оперы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«Волшебная флейта»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С. Рахманинов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«Концерт для фортепиано с оркестром № 2 до минор»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«Вокализ»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(соч. 34 № 14,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«Рапсодия на тему Паганини»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  <w:proofErr w:type="gramEnd"/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o Ш. К. </w:t>
      </w:r>
      <w:proofErr w:type="gramStart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Сен- Санс</w:t>
      </w:r>
      <w:proofErr w:type="gramEnd"/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 xml:space="preserve"> Сюита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«Карнавал животных»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(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пьсы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 </w:t>
      </w:r>
      <w:proofErr w:type="gramStart"/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«Лебедь»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«Аквариум»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)</w:t>
      </w:r>
      <w:proofErr w:type="gramEnd"/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  <w:u w:val="single"/>
        </w:rPr>
        <w:t>o И. Штраус вальсы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: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«На прекрасном голубом Дунае»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«Сказки венского леса»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П. И. Чайковский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«Концерт для фортепиано с оркестром № 1 Си бемоль мажор»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«Струнный квартет №1»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, фортепианные циклы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«Времена года»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 и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«Детский альбом»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</w:p>
    <w:p w:rsidR="00746679" w:rsidRPr="00EE2E27" w:rsidRDefault="00746679" w:rsidP="0074667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</w:rPr>
      </w:pP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o А. Вивальди </w:t>
      </w:r>
      <w:r w:rsidRPr="00EE2E27">
        <w:rPr>
          <w:rFonts w:ascii="Times New Roman" w:eastAsia="Times New Roman" w:hAnsi="Times New Roman" w:cs="Times New Roman"/>
          <w:i/>
          <w:iCs/>
          <w:color w:val="76923C" w:themeColor="accent3" w:themeShade="BF"/>
          <w:sz w:val="27"/>
          <w:szCs w:val="27"/>
        </w:rPr>
        <w:t>«Времена года»</w:t>
      </w:r>
      <w:r w:rsidRPr="00EE2E27">
        <w:rPr>
          <w:rFonts w:ascii="Times New Roman" w:eastAsia="Times New Roman" w:hAnsi="Times New Roman" w:cs="Times New Roman"/>
          <w:color w:val="76923C" w:themeColor="accent3" w:themeShade="BF"/>
          <w:sz w:val="27"/>
          <w:szCs w:val="27"/>
        </w:rPr>
        <w:t>.</w:t>
      </w:r>
    </w:p>
    <w:p w:rsidR="00746679" w:rsidRPr="00EE2E27" w:rsidRDefault="00746679">
      <w:pPr>
        <w:rPr>
          <w:color w:val="76923C" w:themeColor="accent3" w:themeShade="BF"/>
        </w:rPr>
      </w:pPr>
    </w:p>
    <w:sectPr w:rsidR="00746679" w:rsidRPr="00EE2E27" w:rsidSect="00EE2E2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679"/>
    <w:rsid w:val="00746679"/>
    <w:rsid w:val="00EE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6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2021-03-26T05:42:00Z</dcterms:created>
  <dcterms:modified xsi:type="dcterms:W3CDTF">2021-03-26T05:45:00Z</dcterms:modified>
</cp:coreProperties>
</file>