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509" w:rsidRPr="00FF26CA" w:rsidRDefault="00C24509" w:rsidP="00C24509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28"/>
        </w:rPr>
      </w:pPr>
      <w:r w:rsidRPr="00FF26CA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28"/>
        </w:rPr>
        <w:t xml:space="preserve">Развиваем музыкальные способности детей дома.                                                    </w:t>
      </w:r>
    </w:p>
    <w:p w:rsidR="00C24509" w:rsidRPr="00FF26CA" w:rsidRDefault="00C24509" w:rsidP="00C24509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28"/>
        </w:rPr>
      </w:pPr>
      <w:r w:rsidRPr="00FF26CA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28"/>
        </w:rPr>
        <w:t>Музыкальные игры с детьми.</w:t>
      </w:r>
      <w:r w:rsidRPr="00FF26CA">
        <w:rPr>
          <w:rFonts w:ascii="Times New Roman" w:eastAsia="Times New Roman" w:hAnsi="Times New Roman" w:cs="Times New Roman"/>
          <w:i/>
          <w:noProof/>
          <w:color w:val="000000" w:themeColor="text1"/>
          <w:sz w:val="32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-1270</wp:posOffset>
            </wp:positionV>
            <wp:extent cx="2381250" cy="1543050"/>
            <wp:effectExtent l="19050" t="0" r="0" b="0"/>
            <wp:wrapSquare wrapText="bothSides"/>
            <wp:docPr id="1" name="Рисунок 1" descr="Музыкальные игры с детьми ДО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узыкальные игры с детьми ДОМ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4509" w:rsidRPr="00777E13" w:rsidRDefault="00C24509" w:rsidP="00C2450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Музыкальность ребёнка имеет ге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нетическую основу и развивается 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каждого ребёнка при создании </w:t>
      </w:r>
      <w:r w:rsidRPr="00777E1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благоприятных условий.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Родители часто спрашивают: «В какие музыкальные игры можно поиграть с детьми дома?»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Музыкальные игры помогают освоению различных свойств музыкального звука: силы, тембра, длительности звучания. Во время игры ребёнка важно почувствовать, что взрослому приятно с ним общаться, нравится то, что и как делает ребёнок.</w:t>
      </w:r>
    </w:p>
    <w:p w:rsidR="00C24509" w:rsidRPr="00FF26CA" w:rsidRDefault="00C24509" w:rsidP="00C2450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777E13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 xml:space="preserve">Развитие </w:t>
      </w:r>
      <w:r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ритма</w:t>
      </w:r>
      <w:r w:rsidRPr="00777E13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.</w:t>
      </w:r>
      <w:r w:rsidRPr="00777E13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 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Начинать играть можно с </w:t>
      </w:r>
      <w:r w:rsidRPr="00777E1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самыми маленькими детьми.</w:t>
      </w: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только ребёнок начнёт делать первые шаги, можно осваивать</w:t>
      </w:r>
      <w:r w:rsidRPr="00777E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777E1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ритм.</w:t>
      </w: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Поиграйте с малышом в такую игру: хлопайте в ладоши или топайте ногой в ритм музыки. Сначала вы будете делать все движения за ребёнка:</w:t>
      </w: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хлопать его ладошками (рука в руке);</w:t>
      </w: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                                                                                                        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помогать топать ножками, сидя на стуле.</w:t>
      </w: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                                                                                      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Постепенно ребёнок научиться слышать ритм самостоятельно.</w:t>
      </w: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                                                            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Вот  ещё одна игра, которая поможет Вам развить у Вашего ребёнка </w:t>
      </w:r>
      <w:r w:rsidRPr="00777E1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чувство ритма.</w:t>
      </w:r>
    </w:p>
    <w:p w:rsidR="00C24509" w:rsidRPr="00FF26CA" w:rsidRDefault="00C24509" w:rsidP="00C2450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777E13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Игра «Угадай песенку»</w:t>
      </w:r>
      <w:r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Играть в неё можно при любом удобном случае.</w:t>
      </w: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                                       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Правила игры просты.</w:t>
      </w: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Задумайте какую-либо хорошо известную Вашему ребёнку песенку, и </w:t>
      </w:r>
      <w:proofErr w:type="gramStart"/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прохлопайте</w:t>
      </w:r>
      <w:proofErr w:type="gramEnd"/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её ритм.</w:t>
      </w: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Пусть он угадает песню, затем загадаем свою.</w:t>
      </w: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Но не забывайте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что ребёнку 4-6 лет трудно удержать в памяти большой отрывок мелодии.</w:t>
      </w: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Поэтому в игре загадывайте только припев песенки, вернее сказать несколько строчек.</w:t>
      </w:r>
    </w:p>
    <w:p w:rsidR="00C24509" w:rsidRPr="00FF26CA" w:rsidRDefault="00C24509" w:rsidP="00C2450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Развитие музыкального слуха</w:t>
      </w:r>
      <w:r w:rsidRPr="00777E13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.</w:t>
      </w:r>
      <w:r w:rsidRPr="00777E13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Когда малыш научится произносить первые слова, то есть уже</w:t>
      </w:r>
      <w:r w:rsidRPr="00777E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777E1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на втором году жизни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можно развивать </w:t>
      </w:r>
      <w:r w:rsidRPr="00777E1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музыкальный слух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знакомить ребёнка с высокими и низкими звуками. Для этого можно:</w:t>
      </w: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                                                                         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использовать свой голос;</w:t>
      </w: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                                                                                                      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колокольчики;</w:t>
      </w: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детские музыкальные инструменты, например, металлофон.</w:t>
      </w:r>
    </w:p>
    <w:p w:rsidR="00C24509" w:rsidRPr="00FF26CA" w:rsidRDefault="00C24509" w:rsidP="00C2450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 xml:space="preserve">Длительность звука. </w:t>
      </w:r>
      <w:r w:rsidRPr="00777E13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777E13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</w:rPr>
        <w:t xml:space="preserve"> </w:t>
      </w:r>
      <w:r w:rsidRPr="00777E1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длительностью звука</w:t>
      </w:r>
      <w:r w:rsidRPr="00777E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можно знакомить с помощью рисования.</w:t>
      </w: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Пусть Ваш ребёнок:</w:t>
      </w: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- пока звучит нота, рисует на листе бумаги линию;</w:t>
      </w: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                                                                                           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а когда звук закончится, перестанет рисовать.</w:t>
      </w: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                                                                          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«Посмотри, какой длинный звук», - скажите Вы ребёнку.</w:t>
      </w: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на короткие звуки линии будут короткими или  превратятся в точки.</w:t>
      </w:r>
    </w:p>
    <w:p w:rsidR="00C24509" w:rsidRPr="00FF26CA" w:rsidRDefault="00C24509" w:rsidP="00C2450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Развитие слухового восприятия</w:t>
      </w:r>
      <w:r w:rsidRPr="00777E13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 xml:space="preserve">.   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 </w:t>
      </w:r>
      <w:r w:rsidRPr="00777E1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старших детей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есть интересная игра</w:t>
      </w:r>
      <w:r w:rsidRPr="00777E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777E1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на развитие слухового восприятия «Угадай, что звучит».</w:t>
      </w: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этой игры вам понадобиться несколько предметов, которые есть в каждом доме.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Например, стеклянная бутылка, кастрюля, тарелка, стакан, фарфоровая чашка.</w:t>
      </w: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                                                                                             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озьмите карандаш и постучите по каждому предмету по очереди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                                                                   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атем попросите ребёнка отвернуться и постучите по какому-либо одному предмету.</w:t>
      </w: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          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огда малыш повернётся к Вам, дайте карандаш ему, и пусть он отгадает, по какому предмету Вы стучали.</w:t>
      </w: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эту игру можно играть с 3-х лет, постепенно её усложняя.</w:t>
      </w:r>
    </w:p>
    <w:p w:rsidR="00C24509" w:rsidRPr="00FF26CA" w:rsidRDefault="00C24509" w:rsidP="00C2450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Релаксация</w:t>
      </w:r>
      <w:r w:rsidRPr="00777E13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ещё под музыку можно очень хорошо </w:t>
      </w:r>
      <w:r w:rsidRPr="00777E1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фантазировать и расслабляться.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Лучше всего это делать перед сном или когда ребёнка нужно успокоить.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этого выберите лёгкую спокойную мелодию. Попросите ребёнка:</w:t>
      </w: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                                                                                              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сесть или лечь в удобное для него положение;</w:t>
      </w: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                                                                                                 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закрыть глаза;</w:t>
      </w: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представить, что он попал в сказку.</w:t>
      </w: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Пусть это будет сказочный лес или поляна, или пляж, или всё, что вы захотите.</w:t>
      </w:r>
    </w:p>
    <w:p w:rsidR="00C24509" w:rsidRPr="00777E13" w:rsidRDefault="00C24509" w:rsidP="00C2450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Начните  рассказывать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куда Вы с ним попали, и как здесь замечательно.</w:t>
      </w:r>
    </w:p>
    <w:p w:rsidR="00C24509" w:rsidRPr="00777E13" w:rsidRDefault="00C24509" w:rsidP="00C2450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Пусть ребёнок расскажет, что он видит, и что он чувствует.</w:t>
      </w:r>
    </w:p>
    <w:p w:rsidR="00C24509" w:rsidRPr="00777E13" w:rsidRDefault="00C24509" w:rsidP="00C2450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Следите за тем, чтобы элементы Вашего рассказа совпадали с темпом, настроением мелодии.</w:t>
      </w:r>
    </w:p>
    <w:p w:rsidR="00C24509" w:rsidRPr="00777E13" w:rsidRDefault="00C24509" w:rsidP="00C2450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Например, если звучит отрывистая музыка:</w:t>
      </w:r>
    </w:p>
    <w:p w:rsidR="00C24509" w:rsidRPr="00777E13" w:rsidRDefault="00C24509" w:rsidP="00C2450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то пусть в этот момент в Ваше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 рассказе Вы встретите Зайчика,</w:t>
      </w:r>
    </w:p>
    <w:p w:rsidR="00C24509" w:rsidRPr="00777E13" w:rsidRDefault="00C24509" w:rsidP="00C2450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или будете перепрыгивать через небольшие лужицы.</w:t>
      </w:r>
    </w:p>
    <w:p w:rsidR="00C24509" w:rsidRPr="00777E13" w:rsidRDefault="00C24509" w:rsidP="00C2450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5. А если мелодия плавная, </w:t>
      </w: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можно представить себя:</w:t>
      </w:r>
    </w:p>
    <w:p w:rsidR="00C24509" w:rsidRPr="00777E13" w:rsidRDefault="00C24509" w:rsidP="00C2450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красивой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бабочкой, порхающей над цветами,</w:t>
      </w:r>
    </w:p>
    <w:p w:rsidR="00C24509" w:rsidRPr="00777E13" w:rsidRDefault="00C24509" w:rsidP="00C2450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7E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или плыть на лодочке.</w:t>
      </w:r>
    </w:p>
    <w:p w:rsidR="00C24509" w:rsidRPr="00777E13" w:rsidRDefault="00C24509" w:rsidP="00C245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C24509" w:rsidRPr="00777E13" w:rsidRDefault="00C24509" w:rsidP="00C24509">
      <w:pPr>
        <w:rPr>
          <w:rFonts w:ascii="Times New Roman" w:hAnsi="Times New Roman" w:cs="Times New Roman"/>
          <w:sz w:val="28"/>
          <w:szCs w:val="28"/>
        </w:rPr>
      </w:pPr>
    </w:p>
    <w:sectPr w:rsidR="00C24509" w:rsidRPr="00777E13" w:rsidSect="00777E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C24509"/>
    <w:rsid w:val="00306002"/>
    <w:rsid w:val="00C24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50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872</Words>
  <Characters>4972</Characters>
  <Application>Microsoft Office Word</Application>
  <DocSecurity>0</DocSecurity>
  <Lines>41</Lines>
  <Paragraphs>11</Paragraphs>
  <ScaleCrop>false</ScaleCrop>
  <Company/>
  <LinksUpToDate>false</LinksUpToDate>
  <CharactersWithSpaces>5833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2</cp:revision>
  <dcterms:created xsi:type="dcterms:W3CDTF">2021-01-18T06:30:00Z</dcterms:created>
  <dcterms:modified xsi:type="dcterms:W3CDTF">2021-01-18T06:30:00Z</dcterms:modified>
</cp:coreProperties>
</file>